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2A" w:rsidRDefault="00022F8A">
      <w:pPr>
        <w:rPr>
          <w:sz w:val="72"/>
          <w:szCs w:val="72"/>
        </w:rPr>
      </w:pPr>
      <w:r w:rsidRPr="00022F8A">
        <w:rPr>
          <w:sz w:val="72"/>
          <w:szCs w:val="72"/>
        </w:rPr>
        <w:t>To watch a video in CIS:</w:t>
      </w:r>
    </w:p>
    <w:p w:rsidR="00022F8A" w:rsidRPr="00022F8A" w:rsidRDefault="00022F8A" w:rsidP="00022F8A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48"/>
          <w:szCs w:val="48"/>
        </w:rPr>
        <w:t>Get headphones from the box</w:t>
      </w:r>
    </w:p>
    <w:p w:rsidR="00022F8A" w:rsidRPr="00022F8A" w:rsidRDefault="00022F8A" w:rsidP="00022F8A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48"/>
          <w:szCs w:val="48"/>
        </w:rPr>
        <w:t>Complete the following:</w:t>
      </w:r>
    </w:p>
    <w:p w:rsidR="00022F8A" w:rsidRDefault="0018349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154305</wp:posOffset>
            </wp:positionV>
            <wp:extent cx="3081020" cy="3819525"/>
            <wp:effectExtent l="19050" t="0" r="5080" b="0"/>
            <wp:wrapTight wrapText="bothSides">
              <wp:wrapPolygon edited="0">
                <wp:start x="-134" y="0"/>
                <wp:lineTo x="-134" y="21546"/>
                <wp:lineTo x="21636" y="21546"/>
                <wp:lineTo x="21636" y="0"/>
                <wp:lineTo x="-13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572" t="18827" r="38076" b="31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69C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.25pt;margin-top:40.25pt;width:189.55pt;height:103.5pt;z-index:251660288;mso-position-horizontal-relative:text;mso-position-vertical-relative:text;mso-width-relative:margin;mso-height-relative:margin">
            <v:textbox>
              <w:txbxContent>
                <w:p w:rsidR="00183496" w:rsidRDefault="00C9769C">
                  <w:pPr>
                    <w:rPr>
                      <w:sz w:val="32"/>
                      <w:szCs w:val="32"/>
                    </w:rPr>
                  </w:pPr>
                  <w:r w:rsidRPr="00183496">
                    <w:rPr>
                      <w:sz w:val="32"/>
                      <w:szCs w:val="32"/>
                    </w:rPr>
                    <w:t xml:space="preserve">Finally, click on the yellow tab at the top of the screen </w:t>
                  </w:r>
                  <w:r w:rsidR="00183496" w:rsidRPr="00183496">
                    <w:rPr>
                      <w:sz w:val="32"/>
                      <w:szCs w:val="32"/>
                    </w:rPr>
                    <w:t xml:space="preserve">and click </w:t>
                  </w:r>
                </w:p>
                <w:p w:rsidR="00022F8A" w:rsidRPr="00183496" w:rsidRDefault="00183496">
                  <w:pPr>
                    <w:rPr>
                      <w:sz w:val="32"/>
                      <w:szCs w:val="32"/>
                    </w:rPr>
                  </w:pPr>
                  <w:r w:rsidRPr="00183496">
                    <w:rPr>
                      <w:sz w:val="32"/>
                      <w:szCs w:val="32"/>
                    </w:rPr>
                    <w:t xml:space="preserve">“run add-on” </w:t>
                  </w:r>
                  <w:r w:rsidR="00C9769C" w:rsidRPr="00183496">
                    <w:rPr>
                      <w:sz w:val="32"/>
                      <w:szCs w:val="32"/>
                    </w:rPr>
                    <w:t>to allow the video to play:</w:t>
                  </w:r>
                </w:p>
              </w:txbxContent>
            </v:textbox>
          </v:shape>
        </w:pict>
      </w:r>
      <w:r w:rsidR="00C9769C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124.45pt;margin-top:131.2pt;width:62.8pt;height:87.8pt;z-index:251662336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 w:rsidR="00C9769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1990090</wp:posOffset>
            </wp:positionV>
            <wp:extent cx="3616960" cy="4519930"/>
            <wp:effectExtent l="19050" t="0" r="2540" b="0"/>
            <wp:wrapTight wrapText="bothSides">
              <wp:wrapPolygon edited="0">
                <wp:start x="-114" y="0"/>
                <wp:lineTo x="-114" y="21485"/>
                <wp:lineTo x="21615" y="21485"/>
                <wp:lineTo x="21615" y="0"/>
                <wp:lineTo x="-1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0142" b="33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451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2F8A" w:rsidSect="00375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8280A"/>
    <w:multiLevelType w:val="hybridMultilevel"/>
    <w:tmpl w:val="8F80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022F8A"/>
    <w:rsid w:val="00022F8A"/>
    <w:rsid w:val="00183496"/>
    <w:rsid w:val="00375D2A"/>
    <w:rsid w:val="00C9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2011-10-03T18:06:00Z</dcterms:created>
  <dcterms:modified xsi:type="dcterms:W3CDTF">2011-10-03T18:06:00Z</dcterms:modified>
</cp:coreProperties>
</file>